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4C" w:rsidRDefault="00D03699" w:rsidP="00D0369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3699">
        <w:rPr>
          <w:rFonts w:ascii="Times New Roman" w:hAnsi="Times New Roman" w:cs="Times New Roman"/>
          <w:b/>
          <w:sz w:val="36"/>
          <w:szCs w:val="36"/>
        </w:rPr>
        <w:t xml:space="preserve">Использование </w:t>
      </w:r>
      <w:r w:rsidRPr="00D03699">
        <w:rPr>
          <w:rFonts w:ascii="Times New Roman" w:hAnsi="Times New Roman" w:cs="Times New Roman"/>
          <w:b/>
          <w:sz w:val="36"/>
          <w:szCs w:val="36"/>
          <w:lang w:val="en-US"/>
        </w:rPr>
        <w:t>on</w:t>
      </w:r>
      <w:r w:rsidRPr="00D03699">
        <w:rPr>
          <w:rFonts w:ascii="Times New Roman" w:hAnsi="Times New Roman" w:cs="Times New Roman"/>
          <w:b/>
          <w:sz w:val="36"/>
          <w:szCs w:val="36"/>
        </w:rPr>
        <w:t>-</w:t>
      </w:r>
      <w:r w:rsidRPr="00D03699">
        <w:rPr>
          <w:rFonts w:ascii="Times New Roman" w:hAnsi="Times New Roman" w:cs="Times New Roman"/>
          <w:b/>
          <w:sz w:val="36"/>
          <w:szCs w:val="36"/>
          <w:lang w:val="en-US"/>
        </w:rPr>
        <w:t>line</w:t>
      </w:r>
      <w:r w:rsidRPr="00D03699">
        <w:rPr>
          <w:rFonts w:ascii="Times New Roman" w:hAnsi="Times New Roman" w:cs="Times New Roman"/>
          <w:b/>
          <w:sz w:val="36"/>
          <w:szCs w:val="36"/>
        </w:rPr>
        <w:t xml:space="preserve"> ресурсов при дистанционном обучении детей в творческом объединении </w:t>
      </w:r>
    </w:p>
    <w:p w:rsidR="00BD396E" w:rsidRDefault="00D03699" w:rsidP="00D0369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3699">
        <w:rPr>
          <w:rFonts w:ascii="Times New Roman" w:hAnsi="Times New Roman" w:cs="Times New Roman"/>
          <w:b/>
          <w:sz w:val="36"/>
          <w:szCs w:val="36"/>
        </w:rPr>
        <w:t>«Магия узлов»</w:t>
      </w:r>
    </w:p>
    <w:p w:rsidR="00A804EC" w:rsidRPr="00D03699" w:rsidRDefault="00A804EC" w:rsidP="00D0369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C410F" w:rsidRPr="00053CD0" w:rsidRDefault="00EC410F" w:rsidP="00A80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CD0">
        <w:rPr>
          <w:rFonts w:ascii="Times New Roman" w:hAnsi="Times New Roman" w:cs="Times New Roman"/>
          <w:b/>
          <w:sz w:val="28"/>
          <w:szCs w:val="28"/>
        </w:rPr>
        <w:t>1. Введение.</w:t>
      </w:r>
    </w:p>
    <w:p w:rsidR="00EC410F" w:rsidRDefault="00EC410F" w:rsidP="00EC4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4E1" w:rsidRPr="00D03699" w:rsidRDefault="00512E73" w:rsidP="0051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14E1" w:rsidRPr="00D03699">
        <w:rPr>
          <w:rFonts w:ascii="Times New Roman" w:hAnsi="Times New Roman" w:cs="Times New Roman"/>
          <w:sz w:val="28"/>
          <w:szCs w:val="28"/>
        </w:rPr>
        <w:t xml:space="preserve">В информационном обществе виртуальное пространство становится сферой деятельности, в том числе и в области образования. Информатизация общества является безусловным фактором развития образовательной среды, в которой система дистанционного обучения становится одной из структур непрерывного формирования знаний без ограничений по возрасту и степени подготовки учащегося, а также без учёта территориального расположения образовательной организации. </w:t>
      </w:r>
    </w:p>
    <w:p w:rsidR="004E395B" w:rsidRPr="00D03699" w:rsidRDefault="00512E73" w:rsidP="0051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ab/>
      </w:r>
      <w:r w:rsidR="00B614E1" w:rsidRPr="00D03699">
        <w:rPr>
          <w:rFonts w:ascii="Times New Roman" w:hAnsi="Times New Roman" w:cs="Times New Roman"/>
          <w:sz w:val="28"/>
          <w:szCs w:val="28"/>
        </w:rPr>
        <w:t>Дополнительное образование как неотъемлемая часть системы образования тоже не должно оставаться в стороне. Благодаря дистанционным образовательным технологиям становится возможным обеспечить выбор режима и темпа освоения общеобразовательных программ, выстраивание индивидуальных образовательных траекторий (одарённые дети, дети с ограниченными возможностями здоровья).</w:t>
      </w:r>
    </w:p>
    <w:p w:rsidR="00B614E1" w:rsidRPr="00D03699" w:rsidRDefault="00B614E1" w:rsidP="00512E7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03699">
        <w:rPr>
          <w:sz w:val="28"/>
          <w:szCs w:val="28"/>
        </w:rPr>
        <w:t xml:space="preserve">В ситуации пандемии не только возможен, но и довольно остро стоит вопрос о том, как в новой реальности организовано дополнительное образование детей. В условиях домашней самоизоляции для многих школьников оказалось не менее важным не прерывать заниматься своим хобби в секции или кружке. Для части ребят это важно в том числе для подготовки к конкурсам, которые тоже оказались под угрозой срыва в текущей ситуации. Другая часть ищет возможности для самообразования и саморазвития в условиях самоизоляции. Наконец, третью группу детей стремятся вовлечь в продуктивную деятельность родители, озабоченные возросшей - в новой ситуации - активностью сети, не приносящей, по их мнению, пользы. Как и в </w:t>
      </w:r>
      <w:proofErr w:type="spellStart"/>
      <w:r w:rsidRPr="00D03699">
        <w:rPr>
          <w:sz w:val="28"/>
          <w:szCs w:val="28"/>
        </w:rPr>
        <w:t>оффлайн-жизни</w:t>
      </w:r>
      <w:proofErr w:type="spellEnd"/>
      <w:r w:rsidRPr="00D03699">
        <w:rPr>
          <w:sz w:val="28"/>
          <w:szCs w:val="28"/>
        </w:rPr>
        <w:t>, «</w:t>
      </w:r>
      <w:proofErr w:type="spellStart"/>
      <w:r w:rsidRPr="00D03699">
        <w:rPr>
          <w:sz w:val="28"/>
          <w:szCs w:val="28"/>
        </w:rPr>
        <w:t>дополнительность</w:t>
      </w:r>
      <w:proofErr w:type="spellEnd"/>
      <w:r w:rsidRPr="00D03699">
        <w:rPr>
          <w:sz w:val="28"/>
          <w:szCs w:val="28"/>
        </w:rPr>
        <w:t>» дополнительного образования оказывается не очевидной. Но в то же время для многих школьников именно в этой области лежат основные содержательные интересы и ресурсы психологического благополучия.</w:t>
      </w:r>
    </w:p>
    <w:p w:rsidR="004E395B" w:rsidRPr="00D03699" w:rsidRDefault="00B614E1" w:rsidP="00053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 xml:space="preserve">С учетом всего вышесказанного было принято решение использовать ресурсы дистанционного обучения в работе творческого объединения "Магия узлов". В данной презентации представлены пути и методы реализации дистанционного образования для обучения детей технике макраме. В частности работа осуществляется по двум направлениям: через тематическую страницу в социальной сети "В контакте", а также </w:t>
      </w:r>
      <w:r w:rsidR="00053CD0" w:rsidRPr="00D03699">
        <w:rPr>
          <w:rFonts w:ascii="Times New Roman" w:hAnsi="Times New Roman" w:cs="Times New Roman"/>
          <w:sz w:val="28"/>
          <w:szCs w:val="28"/>
        </w:rPr>
        <w:t xml:space="preserve">с помощью </w:t>
      </w:r>
      <w:proofErr w:type="spellStart"/>
      <w:r w:rsidR="00053CD0" w:rsidRPr="00D03699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="00053CD0" w:rsidRPr="00D03699">
        <w:rPr>
          <w:rFonts w:ascii="Times New Roman" w:hAnsi="Times New Roman" w:cs="Times New Roman"/>
          <w:sz w:val="28"/>
          <w:szCs w:val="28"/>
        </w:rPr>
        <w:t xml:space="preserve"> курсов, созданных на программной платформе </w:t>
      </w:r>
      <w:r w:rsidR="00053CD0" w:rsidRPr="00D03699">
        <w:rPr>
          <w:rFonts w:ascii="Times New Roman" w:hAnsi="Times New Roman" w:cs="Times New Roman"/>
          <w:sz w:val="28"/>
          <w:szCs w:val="28"/>
          <w:lang w:val="en-US"/>
        </w:rPr>
        <w:t>SWAY</w:t>
      </w:r>
      <w:r w:rsidR="00053CD0" w:rsidRPr="00D03699">
        <w:rPr>
          <w:rFonts w:ascii="Times New Roman" w:hAnsi="Times New Roman" w:cs="Times New Roman"/>
          <w:sz w:val="28"/>
          <w:szCs w:val="28"/>
        </w:rPr>
        <w:t>. Конечно, данные ресурсы еще далеки от совершенства, но первые результаты получены и на основании их сделаны выводы о дальнейшем совершенствовании ресурсов.</w:t>
      </w:r>
    </w:p>
    <w:p w:rsidR="00D03699" w:rsidRDefault="00D03699" w:rsidP="00EC41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410F" w:rsidRDefault="00EC410F" w:rsidP="00A80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699">
        <w:rPr>
          <w:rFonts w:ascii="Times New Roman" w:hAnsi="Times New Roman" w:cs="Times New Roman"/>
          <w:b/>
          <w:sz w:val="28"/>
          <w:szCs w:val="28"/>
        </w:rPr>
        <w:lastRenderedPageBreak/>
        <w:t>2. Описание.</w:t>
      </w:r>
    </w:p>
    <w:p w:rsidR="00A804EC" w:rsidRPr="00D03699" w:rsidRDefault="00A804EC" w:rsidP="00A80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497" w:rsidRPr="00D03699" w:rsidRDefault="00D03699" w:rsidP="00A80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b/>
          <w:sz w:val="28"/>
          <w:szCs w:val="28"/>
        </w:rPr>
        <w:t>2.1.</w:t>
      </w:r>
      <w:r w:rsidR="00A804EC">
        <w:rPr>
          <w:rFonts w:ascii="Times New Roman" w:hAnsi="Times New Roman" w:cs="Times New Roman"/>
          <w:sz w:val="28"/>
          <w:szCs w:val="28"/>
        </w:rPr>
        <w:tab/>
      </w:r>
      <w:r w:rsidR="00720497" w:rsidRPr="00D0369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720497" w:rsidRPr="00D03699">
        <w:rPr>
          <w:rFonts w:ascii="Times New Roman" w:hAnsi="Times New Roman" w:cs="Times New Roman"/>
          <w:sz w:val="28"/>
          <w:szCs w:val="28"/>
        </w:rPr>
        <w:t>-страница «Магия узлов» была создана в социальной сети «В контакте» в 2015 году. Изначально основной целью ее создания являлась более оперативная и эффективная работа с детьми, которые по тем или иным причинам не имели возможности посещать очные занятия в группе</w:t>
      </w:r>
      <w:r w:rsidR="004A290C" w:rsidRPr="00D03699">
        <w:rPr>
          <w:rFonts w:ascii="Times New Roman" w:hAnsi="Times New Roman" w:cs="Times New Roman"/>
          <w:sz w:val="28"/>
          <w:szCs w:val="28"/>
        </w:rPr>
        <w:t xml:space="preserve">. Кроме того, усилия, предпринятые для создания указанного </w:t>
      </w:r>
      <w:r w:rsidR="004A290C" w:rsidRPr="00D03699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4A290C" w:rsidRPr="00D03699">
        <w:rPr>
          <w:rFonts w:ascii="Times New Roman" w:hAnsi="Times New Roman" w:cs="Times New Roman"/>
          <w:sz w:val="28"/>
          <w:szCs w:val="28"/>
        </w:rPr>
        <w:t>-</w:t>
      </w:r>
      <w:r w:rsidR="004A290C" w:rsidRPr="00D03699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4A290C" w:rsidRPr="00D03699">
        <w:rPr>
          <w:rFonts w:ascii="Times New Roman" w:hAnsi="Times New Roman" w:cs="Times New Roman"/>
          <w:sz w:val="28"/>
          <w:szCs w:val="28"/>
        </w:rPr>
        <w:t xml:space="preserve"> ресурса, были направлены на выполнение указаний, представленных в Концепции развития дополнительного образования в Российской Федерации.  В частности</w:t>
      </w:r>
      <w:r w:rsidR="000700F2" w:rsidRPr="00D03699">
        <w:rPr>
          <w:rFonts w:ascii="Times New Roman" w:hAnsi="Times New Roman" w:cs="Times New Roman"/>
          <w:sz w:val="28"/>
          <w:szCs w:val="28"/>
        </w:rPr>
        <w:t>,</w:t>
      </w:r>
      <w:r w:rsidR="004A290C" w:rsidRPr="00D03699">
        <w:rPr>
          <w:rFonts w:ascii="Times New Roman" w:hAnsi="Times New Roman" w:cs="Times New Roman"/>
          <w:sz w:val="28"/>
          <w:szCs w:val="28"/>
        </w:rPr>
        <w:t xml:space="preserve"> это касается более широкого использования средств массовой коммуникации</w:t>
      </w:r>
      <w:r w:rsidR="000700F2" w:rsidRPr="00D03699">
        <w:rPr>
          <w:rFonts w:ascii="Times New Roman" w:hAnsi="Times New Roman" w:cs="Times New Roman"/>
          <w:sz w:val="28"/>
          <w:szCs w:val="28"/>
        </w:rPr>
        <w:t>, в нашем случае сети Интернет и социальных сетей.</w:t>
      </w:r>
      <w:r w:rsidR="004A290C" w:rsidRPr="00D03699">
        <w:rPr>
          <w:rFonts w:ascii="Times New Roman" w:hAnsi="Times New Roman" w:cs="Times New Roman"/>
          <w:sz w:val="28"/>
          <w:szCs w:val="28"/>
        </w:rPr>
        <w:t xml:space="preserve">  В дальнейшем, </w:t>
      </w:r>
      <w:r w:rsidR="000700F2" w:rsidRPr="00D03699">
        <w:rPr>
          <w:rFonts w:ascii="Times New Roman" w:hAnsi="Times New Roman" w:cs="Times New Roman"/>
          <w:sz w:val="28"/>
          <w:szCs w:val="28"/>
        </w:rPr>
        <w:t xml:space="preserve">в связи с ситуацией с пандемией </w:t>
      </w:r>
      <w:proofErr w:type="spellStart"/>
      <w:r w:rsidR="000700F2" w:rsidRPr="00D03699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="000700F2" w:rsidRPr="00D03699">
        <w:rPr>
          <w:rFonts w:ascii="Times New Roman" w:hAnsi="Times New Roman" w:cs="Times New Roman"/>
          <w:sz w:val="28"/>
          <w:szCs w:val="28"/>
        </w:rPr>
        <w:t xml:space="preserve">, данный </w:t>
      </w:r>
      <w:r w:rsidR="000700F2" w:rsidRPr="00D03699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0700F2" w:rsidRPr="00D03699">
        <w:rPr>
          <w:rFonts w:ascii="Times New Roman" w:hAnsi="Times New Roman" w:cs="Times New Roman"/>
          <w:sz w:val="28"/>
          <w:szCs w:val="28"/>
        </w:rPr>
        <w:t>-</w:t>
      </w:r>
      <w:r w:rsidR="000700F2" w:rsidRPr="00D03699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0700F2" w:rsidRPr="00D03699">
        <w:rPr>
          <w:rFonts w:ascii="Times New Roman" w:hAnsi="Times New Roman" w:cs="Times New Roman"/>
          <w:sz w:val="28"/>
          <w:szCs w:val="28"/>
        </w:rPr>
        <w:t xml:space="preserve"> ресурс показал свою эффективность, и позволил не прекращать занятия по макраме в условиях самоизоляции.</w:t>
      </w:r>
    </w:p>
    <w:p w:rsidR="000700F2" w:rsidRPr="00D03699" w:rsidRDefault="000700F2" w:rsidP="009C4E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ab/>
        <w:t>Для наиболее эффективного обучения детей технике плетения в стиле макраме, а также расширения их кругозора на странице предусмотрены следующие тематические разделы:</w:t>
      </w:r>
    </w:p>
    <w:p w:rsidR="000700F2" w:rsidRPr="00D03699" w:rsidRDefault="000700F2" w:rsidP="009C4E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Теоретический блок, который представляет историю развития техники макраме в различных странах, а также рассматривает применение узелкового плетения в различных сферах жизни человека.</w:t>
      </w:r>
    </w:p>
    <w:p w:rsidR="000700F2" w:rsidRPr="00D03699" w:rsidRDefault="000700F2" w:rsidP="009C4E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Отдельным блоком представлены ссылки на статьи, посвященные вопросом развития техники плетения макраме, а также использования данной техники для создания работ различного назначения. К ним относятся предметы быта, сувениры, картины, декоративные изделия, игрушки, бижутерия  и т.д..</w:t>
      </w:r>
    </w:p>
    <w:p w:rsidR="00720497" w:rsidRPr="00D03699" w:rsidRDefault="000700F2" w:rsidP="009C4E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 xml:space="preserve">Для более глубокого и детального освоения техники макраме на странице представлены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видео-ролики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 xml:space="preserve"> мастер-классов по изготовлению различных изделий. В них пошагово представлены все этапы изготовления изделий, от навешивания нитей до завершения работы с изделием.</w:t>
      </w:r>
    </w:p>
    <w:p w:rsidR="000700F2" w:rsidRPr="00D03699" w:rsidRDefault="000700F2" w:rsidP="009C4E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Для</w:t>
      </w:r>
      <w:r w:rsidR="009C4E62" w:rsidRPr="00D03699">
        <w:rPr>
          <w:rFonts w:ascii="Times New Roman" w:hAnsi="Times New Roman" w:cs="Times New Roman"/>
          <w:sz w:val="28"/>
          <w:szCs w:val="28"/>
        </w:rPr>
        <w:t xml:space="preserve"> всестороннего освоения данной </w:t>
      </w:r>
      <w:r w:rsidRPr="00D03699">
        <w:rPr>
          <w:rFonts w:ascii="Times New Roman" w:hAnsi="Times New Roman" w:cs="Times New Roman"/>
          <w:sz w:val="28"/>
          <w:szCs w:val="28"/>
        </w:rPr>
        <w:t xml:space="preserve">техники на странице представлены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видео-ролики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 xml:space="preserve"> мастер-классов других специалистов в данной области. При этом обучающиеся получают возможность лично оценить уровень подготовки, который обеспечивается в Центре детского творчества «Солнечный».</w:t>
      </w:r>
    </w:p>
    <w:p w:rsidR="00EC410F" w:rsidRPr="00D03699" w:rsidRDefault="009C4E62" w:rsidP="009C4E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 xml:space="preserve">С целью иллюстрации результатов, которые были достигнуты детьми, занимающимися в ТО «Магия узлов», на странице был создан отдельный блок. В нем представлены фото работ обучающихся, а также фото с выставок, на которых представлялись их работы. Безусловно, данный блок является одним из стимулирующих элементов для детей, поскольку они всегда имеют возможность продемонстрировать фото своих работ, размещенных на специальной странице в Интернете. Более того, данный блок является инструментом </w:t>
      </w:r>
      <w:r w:rsidRPr="00D03699">
        <w:rPr>
          <w:rFonts w:ascii="Times New Roman" w:hAnsi="Times New Roman" w:cs="Times New Roman"/>
          <w:sz w:val="28"/>
          <w:szCs w:val="28"/>
        </w:rPr>
        <w:lastRenderedPageBreak/>
        <w:t>продвижения ТО «Магия узлов» среди жителей города Рыбинска, Ярославской области и может быть России.</w:t>
      </w:r>
    </w:p>
    <w:p w:rsidR="00D03699" w:rsidRPr="00D03699" w:rsidRDefault="00D03699" w:rsidP="00D036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03699" w:rsidRPr="00D03699" w:rsidRDefault="00D03699" w:rsidP="00D036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В группе «Магия узлов» в социальной сети «В контакте» обеспечена возможность проведения видео мастер-классов в реальном времени для целой группы детей. При этом обеспечивается более качественная обратная связь, что дает возможность в оперативном режиме корректировать процесс изготовления детьми изделий в технике макраме, исправлять ошибки, отвечать на вопросы детей и родителей, а также лично стимулировать обучающихся на достижение требуемого результата.</w:t>
      </w:r>
    </w:p>
    <w:p w:rsidR="00D03699" w:rsidRPr="00D03699" w:rsidRDefault="00D03699" w:rsidP="00D0369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ab/>
        <w:t xml:space="preserve">Данная функция реализована с помощью программного обеспечения OBS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Studio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>. Установка данной программы необходима только для модератора мастер-классов. Участники конференции просто присоединяются к ней из группы «В контакте» по заранее направленным ссылкам. Данная функция обеспечивает возможность подключения необходимого количества участников с возможностью прямого общения с ними. Участники могут задавать вопросы, на которые будет дам оперативный ответ в режиме реального времени. Еще одним преимуществом данного направления работы является то, что запись мастер-класса после проведения конференции будет автоматически сохраняться в группе «В контакте». Соответственно, обеспечивается возможность повторного просмотра мастер-класса для того, у кого остались вопросы. Кроме того, запись мастер-класса смогут просмотреть те, кто по каким-либо причинам не смог присоединиться к конференции</w:t>
      </w:r>
    </w:p>
    <w:p w:rsidR="00D03699" w:rsidRPr="00D03699" w:rsidRDefault="00D03699" w:rsidP="00EC4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71C" w:rsidRPr="00D03699" w:rsidRDefault="00D03699" w:rsidP="00A804E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699">
        <w:rPr>
          <w:rFonts w:ascii="Times New Roman" w:hAnsi="Times New Roman" w:cs="Times New Roman"/>
          <w:b/>
          <w:sz w:val="28"/>
          <w:szCs w:val="28"/>
        </w:rPr>
        <w:t>2.2.</w:t>
      </w:r>
      <w:r w:rsidR="00A804EC">
        <w:rPr>
          <w:rFonts w:ascii="Times New Roman" w:hAnsi="Times New Roman" w:cs="Times New Roman"/>
          <w:b/>
          <w:sz w:val="28"/>
          <w:szCs w:val="28"/>
        </w:rPr>
        <w:tab/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повышения эффективности процесса дистанционного обучения детей плетению в технике «Макраме» дополнительно к 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line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ресурсу в социальной сети «В контакте» был создан обучающий ресурс на платформе 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SWAY</w:t>
      </w:r>
      <w:r w:rsidR="00C074FD" w:rsidRPr="00D03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5271C" w:rsidRPr="00D03699" w:rsidRDefault="0075271C" w:rsidP="00ED3D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SWAY</w:t>
      </w:r>
      <w:r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это новое приложение 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Microsoft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Office</w:t>
      </w:r>
      <w:proofErr w:type="spellEnd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позволяющее собрать </w:t>
      </w:r>
      <w:proofErr w:type="spellStart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контент</w:t>
      </w:r>
      <w:proofErr w:type="spellEnd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разных источников в едином красочном файле и просматривать его на любом устройстве в удобном формате. 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Сервис </w:t>
      </w:r>
      <w:r w:rsidR="00ED3D3C"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SWAY</w:t>
      </w:r>
      <w:r w:rsidR="00ED3D3C"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достаточно гибкий и универсальный инструмент для использования как на стадии создания электронных материалов, так и в ходе, например, </w:t>
      </w:r>
      <w:hyperlink r:id="rId6" w:tgtFrame="_self" w:history="1">
        <w:r w:rsidR="00ED3D3C" w:rsidRPr="00D0369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организации обучения</w:t>
        </w:r>
      </w:hyperlink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Оно помогает создавать отчеты, презентации и проекты, а также делиться ими с учениками и коллегами. Сервис 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Microsoft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D3D3C"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SWAY</w:t>
      </w:r>
      <w:r w:rsidR="00ED3D3C"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призван удовлетворить потребности тех пользователей и педагогов, которые работают в </w:t>
      </w:r>
      <w:proofErr w:type="spellStart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интернет-сети</w:t>
      </w:r>
      <w:proofErr w:type="spellEnd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широко используют </w:t>
      </w:r>
      <w:proofErr w:type="spellStart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веб-контент</w:t>
      </w:r>
      <w:proofErr w:type="spellEnd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представляют свои учебные проекты в интернете</w:t>
      </w:r>
      <w:r w:rsidRPr="00D03699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.</w:t>
      </w:r>
      <w:r w:rsidR="00ED3D3C" w:rsidRPr="00D03699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r w:rsidR="00ED3D3C"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Основными преимуществами данной платформы являются:</w:t>
      </w:r>
    </w:p>
    <w:p w:rsidR="00ED3D3C" w:rsidRPr="00D03699" w:rsidRDefault="00ED3D3C" w:rsidP="00ED3D3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Сервис разработан с акцентом на мобильность и облачные технологии. Он доступен с любого устройства, поддерживающего доступ в интернет. С программой работают через компьютеры с любой операционной системой, или через смартфоны и планшеты.</w:t>
      </w:r>
    </w:p>
    <w:p w:rsidR="0075271C" w:rsidRPr="00D03699" w:rsidRDefault="00ED3D3C" w:rsidP="00ED3D3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При создании презентации, нет никакой необходимости в переходе в соответствующие приложения, при совершении какого-либо действия с выбранным элементом. Графика, текст, фото, видео теперь доступны для интеллектуального выбора и их обработки в рамках </w:t>
      </w:r>
      <w:r w:rsidRPr="00D036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SWAY</w:t>
      </w: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5271C" w:rsidRPr="00D03699" w:rsidRDefault="00ED3D3C" w:rsidP="00ED3D3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Готовые </w:t>
      </w:r>
      <w:hyperlink r:id="rId7" w:tgtFrame="_self" w:history="1">
        <w:r w:rsidRPr="00D0369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макеты </w:t>
        </w:r>
        <w:r w:rsidRPr="00D03699">
          <w:rPr>
            <w:rFonts w:ascii="Times New Roman" w:hAnsi="Times New Roman" w:cs="Times New Roman"/>
            <w:bCs/>
            <w:color w:val="000000" w:themeColor="text1"/>
            <w:sz w:val="28"/>
            <w:szCs w:val="28"/>
            <w:shd w:val="clear" w:color="auto" w:fill="FFFFFF"/>
            <w:lang w:val="en-US"/>
          </w:rPr>
          <w:t>SWAY</w:t>
        </w:r>
        <w:r w:rsidRPr="00D0369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можно отправлять другим пользователям</w:t>
        </w:r>
      </w:hyperlink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Они доступны даже тем пользователям, которые не имеют установленных программ </w:t>
      </w:r>
      <w:proofErr w:type="spellStart"/>
      <w:r w:rsidRPr="00D03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Microsoft</w:t>
      </w:r>
      <w:proofErr w:type="spellEnd"/>
    </w:p>
    <w:p w:rsidR="00ED3D3C" w:rsidRPr="00D03699" w:rsidRDefault="00A804EC" w:rsidP="00ED3D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74FD" w:rsidRPr="00D03699">
        <w:rPr>
          <w:rFonts w:ascii="Times New Roman" w:hAnsi="Times New Roman" w:cs="Times New Roman"/>
          <w:sz w:val="28"/>
          <w:szCs w:val="28"/>
        </w:rPr>
        <w:t xml:space="preserve">По ряду компонентов структура ресурса SWAY повторяет структуру страницы «В контакте». Однако, по всем разделам представлено гораздо большее количество информационных, обучающих текстовых видео- и аудио материалов. </w:t>
      </w:r>
    </w:p>
    <w:p w:rsidR="00ED3D3C" w:rsidRPr="00D03699" w:rsidRDefault="00A804EC" w:rsidP="00ED3D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3E9F" w:rsidRPr="00D03699">
        <w:rPr>
          <w:rFonts w:ascii="Times New Roman" w:hAnsi="Times New Roman" w:cs="Times New Roman"/>
          <w:sz w:val="28"/>
          <w:szCs w:val="28"/>
        </w:rPr>
        <w:t>В состав ресурса SWAY входят следующие разделы:</w:t>
      </w:r>
    </w:p>
    <w:p w:rsidR="002D3E9F" w:rsidRPr="00D03699" w:rsidRDefault="002D3E9F" w:rsidP="002D3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9F" w:rsidRPr="00D03699" w:rsidRDefault="002D3E9F" w:rsidP="00CC379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 xml:space="preserve">«Из истории». В данном разделе представлена развернутая информации об истории возникновения техники макраме, существующие в настоящее время техники макраме,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джунгодзе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мидзухики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>.</w:t>
      </w:r>
    </w:p>
    <w:p w:rsidR="002D3E9F" w:rsidRPr="00D03699" w:rsidRDefault="000F03AE" w:rsidP="00CC3791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D3E9F" w:rsidRPr="00D03699">
          <w:rPr>
            <w:rStyle w:val="a3"/>
            <w:rFonts w:ascii="Times New Roman" w:hAnsi="Times New Roman" w:cs="Times New Roman"/>
            <w:sz w:val="28"/>
            <w:szCs w:val="28"/>
          </w:rPr>
          <w:t>http://www.nadomu.com/makrame-istoriya-vozniknoveniya</w:t>
        </w:r>
      </w:hyperlink>
    </w:p>
    <w:p w:rsidR="00ED3D3C" w:rsidRPr="00D03699" w:rsidRDefault="00ED3D3C" w:rsidP="00ED3D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939EB" w:rsidRPr="00D03699" w:rsidRDefault="002D3E9F" w:rsidP="00CC3791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«Технология плетения». В данном разделе представлены технологии навески нитей для начала плетения. Нити можно навешивать очень многими способами: простая навеска, двойная навеска, ажурная, с "пико", по кругу и т.д. Представлены образцы схем различных навесок нитей.</w:t>
      </w:r>
    </w:p>
    <w:p w:rsidR="003939EB" w:rsidRPr="00D03699" w:rsidRDefault="002D3E9F" w:rsidP="00CC3791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 xml:space="preserve">Кроме того в разделе представлены порядок плетения различных узлов и узоров, в частности двойного плоского узла, вертикальной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бриды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 xml:space="preserve"> и наклонной </w:t>
      </w:r>
      <w:proofErr w:type="spellStart"/>
      <w:r w:rsidRPr="00D03699">
        <w:rPr>
          <w:rFonts w:ascii="Times New Roman" w:hAnsi="Times New Roman" w:cs="Times New Roman"/>
          <w:sz w:val="28"/>
          <w:szCs w:val="28"/>
        </w:rPr>
        <w:t>бриды</w:t>
      </w:r>
      <w:proofErr w:type="spellEnd"/>
      <w:r w:rsidRPr="00D03699">
        <w:rPr>
          <w:rFonts w:ascii="Times New Roman" w:hAnsi="Times New Roman" w:cs="Times New Roman"/>
          <w:sz w:val="28"/>
          <w:szCs w:val="28"/>
        </w:rPr>
        <w:t xml:space="preserve"> из репсового узла.</w:t>
      </w:r>
    </w:p>
    <w:p w:rsidR="003939EB" w:rsidRPr="00D03699" w:rsidRDefault="003939EB" w:rsidP="002D3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9EB" w:rsidRPr="00D03699" w:rsidRDefault="002D3E9F" w:rsidP="00CC379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«Игрушки и сувениры. Мастер классы по изготовлению». В данном разделе представлены видео мастер-классов по изготовлению различных игрушек и сувениров. Например</w:t>
      </w:r>
      <w:r w:rsidR="00CC3791" w:rsidRPr="00D03699">
        <w:rPr>
          <w:rFonts w:ascii="Times New Roman" w:hAnsi="Times New Roman" w:cs="Times New Roman"/>
          <w:sz w:val="28"/>
          <w:szCs w:val="28"/>
        </w:rPr>
        <w:t>,</w:t>
      </w:r>
      <w:r w:rsidRPr="00D03699">
        <w:rPr>
          <w:rFonts w:ascii="Times New Roman" w:hAnsi="Times New Roman" w:cs="Times New Roman"/>
          <w:sz w:val="28"/>
          <w:szCs w:val="28"/>
        </w:rPr>
        <w:t xml:space="preserve"> сувенир «Снежинка» (</w:t>
      </w:r>
      <w:hyperlink r:id="rId9" w:tgtFrame="_blank" w:history="1">
        <w:r w:rsidRPr="00D03699">
          <w:rPr>
            <w:rStyle w:val="a3"/>
            <w:rFonts w:ascii="Times New Roman" w:hAnsi="Times New Roman" w:cs="Times New Roman"/>
            <w:sz w:val="28"/>
            <w:szCs w:val="28"/>
          </w:rPr>
          <w:t>https://youtu.be/sF5n2TVMFtg</w:t>
        </w:r>
      </w:hyperlink>
      <w:r w:rsidR="00CC3791" w:rsidRPr="00D03699">
        <w:rPr>
          <w:rFonts w:ascii="Times New Roman" w:hAnsi="Times New Roman" w:cs="Times New Roman"/>
          <w:sz w:val="28"/>
          <w:szCs w:val="28"/>
        </w:rPr>
        <w:t>)</w:t>
      </w:r>
    </w:p>
    <w:p w:rsidR="00CC3791" w:rsidRPr="00D03699" w:rsidRDefault="00CC3791" w:rsidP="00CC379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3791" w:rsidRPr="00D03699" w:rsidRDefault="00CC3791" w:rsidP="000558F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>«Контроль по теме». В данном разделе размещены различные тесты и контрольные задания, которые даю</w:t>
      </w:r>
      <w:r w:rsidR="000558FA" w:rsidRPr="00D03699">
        <w:rPr>
          <w:rFonts w:ascii="Times New Roman" w:hAnsi="Times New Roman" w:cs="Times New Roman"/>
          <w:sz w:val="28"/>
          <w:szCs w:val="28"/>
        </w:rPr>
        <w:t>т возможность проверить знания,</w:t>
      </w:r>
      <w:r w:rsidRPr="00D03699">
        <w:rPr>
          <w:rFonts w:ascii="Times New Roman" w:hAnsi="Times New Roman" w:cs="Times New Roman"/>
          <w:sz w:val="28"/>
          <w:szCs w:val="28"/>
        </w:rPr>
        <w:t xml:space="preserve"> умения и навыки</w:t>
      </w:r>
      <w:r w:rsidR="000558FA" w:rsidRPr="00D03699">
        <w:rPr>
          <w:rFonts w:ascii="Times New Roman" w:hAnsi="Times New Roman" w:cs="Times New Roman"/>
          <w:sz w:val="28"/>
          <w:szCs w:val="28"/>
        </w:rPr>
        <w:t>, приобретенные обучающимися в рамках процесса дистанционного освоения</w:t>
      </w:r>
      <w:r w:rsidRPr="00D03699">
        <w:rPr>
          <w:rFonts w:ascii="Times New Roman" w:hAnsi="Times New Roman" w:cs="Times New Roman"/>
          <w:sz w:val="28"/>
          <w:szCs w:val="28"/>
        </w:rPr>
        <w:t xml:space="preserve"> техники плетения «Макраме».</w:t>
      </w:r>
      <w:r w:rsidR="000558FA" w:rsidRPr="00D03699">
        <w:rPr>
          <w:rFonts w:ascii="Times New Roman" w:hAnsi="Times New Roman" w:cs="Times New Roman"/>
          <w:sz w:val="28"/>
          <w:szCs w:val="28"/>
        </w:rPr>
        <w:t xml:space="preserve"> Образец теста представлен по ссылке </w:t>
      </w:r>
      <w:hyperlink r:id="rId10" w:history="1">
        <w:r w:rsidR="000558FA" w:rsidRPr="00D03699">
          <w:rPr>
            <w:rStyle w:val="a3"/>
            <w:rFonts w:ascii="Times New Roman" w:hAnsi="Times New Roman" w:cs="Times New Roman"/>
            <w:sz w:val="28"/>
            <w:szCs w:val="28"/>
          </w:rPr>
          <w:t>https://docs.google.com/forms/d/e/1FAIpQLSfPVbmMa2elPU_c6MuX5Ux5uLpEjhPr0RJgdoH4k76KjxVJSA/viewform</w:t>
        </w:r>
      </w:hyperlink>
    </w:p>
    <w:p w:rsidR="00A804EC" w:rsidRDefault="00A8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410F" w:rsidRPr="00D03699" w:rsidRDefault="00A804EC" w:rsidP="00C11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284259" w:rsidRPr="00D03699">
        <w:rPr>
          <w:rFonts w:ascii="Times New Roman" w:hAnsi="Times New Roman" w:cs="Times New Roman"/>
          <w:b/>
          <w:sz w:val="28"/>
          <w:szCs w:val="28"/>
        </w:rPr>
        <w:t>. Выводы.</w:t>
      </w:r>
    </w:p>
    <w:p w:rsidR="00B7281E" w:rsidRPr="00D03699" w:rsidRDefault="00B7281E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699">
        <w:rPr>
          <w:rFonts w:ascii="Times New Roman" w:hAnsi="Times New Roman" w:cs="Times New Roman"/>
          <w:sz w:val="28"/>
          <w:szCs w:val="28"/>
        </w:rPr>
        <w:tab/>
      </w:r>
      <w:r w:rsidR="000A2589" w:rsidRPr="00D03699">
        <w:rPr>
          <w:rFonts w:ascii="Times New Roman" w:hAnsi="Times New Roman" w:cs="Times New Roman"/>
          <w:sz w:val="28"/>
          <w:szCs w:val="28"/>
        </w:rPr>
        <w:t>По результатам проведенной работы по оптимизации процесса дистанционного обучения детей плетению в технике «Макраме» можно сделать следующие выводы касательно его преимуществ и недостатков:</w:t>
      </w:r>
    </w:p>
    <w:p w:rsidR="000A2589" w:rsidRPr="00D03699" w:rsidRDefault="000A2589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589" w:rsidRPr="00D03699" w:rsidRDefault="00A804EC" w:rsidP="00895E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A2589" w:rsidRPr="00D03699">
        <w:rPr>
          <w:rFonts w:ascii="Times New Roman" w:hAnsi="Times New Roman" w:cs="Times New Roman"/>
          <w:b/>
          <w:sz w:val="28"/>
          <w:szCs w:val="28"/>
        </w:rPr>
        <w:t>Преимущества:</w:t>
      </w:r>
    </w:p>
    <w:p w:rsidR="000A2589" w:rsidRPr="00D03699" w:rsidRDefault="000A2589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589" w:rsidRPr="00D03699" w:rsidRDefault="000A2589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Возможность обучаться в любое время. </w:t>
      </w:r>
      <w:r w:rsidRPr="00D03699">
        <w:rPr>
          <w:rStyle w:val="a7"/>
          <w:b w:val="0"/>
          <w:color w:val="000000"/>
          <w:sz w:val="28"/>
          <w:szCs w:val="28"/>
        </w:rPr>
        <w:t>Дети имеют возможность решать, когда и сколько времени можно уделять на изучение и отработку материала, создавать индивидуальный график работы.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A2589" w:rsidRPr="00D03699" w:rsidRDefault="000A2589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Возможность обучаться в своем темпе. </w:t>
      </w:r>
      <w:r w:rsidRPr="00D03699">
        <w:rPr>
          <w:rStyle w:val="a7"/>
          <w:b w:val="0"/>
          <w:color w:val="000000"/>
          <w:sz w:val="28"/>
          <w:szCs w:val="28"/>
        </w:rPr>
        <w:t xml:space="preserve">Детям не нужно беспокоиться о том, что они отстанут от учебного графика. Всегда есть возможность вернуться к изучению более сложных вопросов. 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0A2589" w:rsidRPr="00D03699" w:rsidRDefault="000A2589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>Возможность обучаться в любом месте.</w:t>
      </w:r>
      <w:r w:rsidRPr="00D03699">
        <w:rPr>
          <w:rStyle w:val="a7"/>
          <w:b w:val="0"/>
          <w:color w:val="000000"/>
          <w:sz w:val="28"/>
          <w:szCs w:val="28"/>
        </w:rPr>
        <w:t xml:space="preserve"> Дети имеют возможность обучаться, не выходя из дома, на даче и т.д. Для этого просто нужно иметь компьютер с доступом в Интернет. 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0A2589" w:rsidRPr="00D03699" w:rsidRDefault="000A2589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Возможность обучения на нескольких курсах одновременно. </w:t>
      </w:r>
      <w:r w:rsidRPr="00D03699">
        <w:rPr>
          <w:rStyle w:val="a7"/>
          <w:b w:val="0"/>
          <w:color w:val="000000"/>
          <w:sz w:val="28"/>
          <w:szCs w:val="28"/>
        </w:rPr>
        <w:t>Дети получают возможность посещать несколько кружков в зависимости от их интересов. Это не всегда возможно реализовать при очной форме обучения.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0A2589" w:rsidRPr="00D03699" w:rsidRDefault="007F6C32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Мобильность. </w:t>
      </w:r>
      <w:r w:rsidRPr="00D03699">
        <w:rPr>
          <w:rStyle w:val="a7"/>
          <w:b w:val="0"/>
          <w:color w:val="000000"/>
          <w:sz w:val="28"/>
          <w:szCs w:val="28"/>
        </w:rPr>
        <w:t xml:space="preserve">Связь с преподавателем может осуществляться различными способами, как </w:t>
      </w:r>
      <w:proofErr w:type="spellStart"/>
      <w:r w:rsidRPr="00D03699">
        <w:rPr>
          <w:rStyle w:val="a7"/>
          <w:b w:val="0"/>
          <w:color w:val="000000"/>
          <w:sz w:val="28"/>
          <w:szCs w:val="28"/>
        </w:rPr>
        <w:t>on-line</w:t>
      </w:r>
      <w:proofErr w:type="spellEnd"/>
      <w:r w:rsidRPr="00D03699">
        <w:rPr>
          <w:rStyle w:val="a7"/>
          <w:b w:val="0"/>
          <w:color w:val="000000"/>
          <w:sz w:val="28"/>
          <w:szCs w:val="28"/>
        </w:rPr>
        <w:t xml:space="preserve">, так и </w:t>
      </w:r>
      <w:proofErr w:type="spellStart"/>
      <w:r w:rsidRPr="00D03699">
        <w:rPr>
          <w:rStyle w:val="a7"/>
          <w:b w:val="0"/>
          <w:color w:val="000000"/>
          <w:sz w:val="28"/>
          <w:szCs w:val="28"/>
        </w:rPr>
        <w:t>off-line</w:t>
      </w:r>
      <w:proofErr w:type="spellEnd"/>
      <w:r w:rsidRPr="00D03699">
        <w:rPr>
          <w:rStyle w:val="a7"/>
          <w:b w:val="0"/>
          <w:color w:val="000000"/>
          <w:sz w:val="28"/>
          <w:szCs w:val="28"/>
        </w:rPr>
        <w:t xml:space="preserve">. Проконсультироваться с преподавателем с помощью электронной почты иногда эффективнее и быстрее, чем ожидать личной встречи на занятии. 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0A2589" w:rsidRPr="00D03699" w:rsidRDefault="007F6C32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Доступность и наглядность учебных материалов. </w:t>
      </w:r>
      <w:r w:rsidRPr="00D03699">
        <w:rPr>
          <w:rStyle w:val="a7"/>
          <w:b w:val="0"/>
          <w:color w:val="000000"/>
          <w:sz w:val="28"/>
          <w:szCs w:val="28"/>
        </w:rPr>
        <w:t>Доступ к учебным материалам дети получают на Интернет-ресурсе после регистрации в группе.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7F6C32" w:rsidRPr="00D03699" w:rsidRDefault="007F6C32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Обучение в спокойной обстановке. </w:t>
      </w:r>
      <w:r w:rsidRPr="00D03699">
        <w:rPr>
          <w:rStyle w:val="a7"/>
          <w:b w:val="0"/>
          <w:sz w:val="28"/>
          <w:szCs w:val="28"/>
        </w:rPr>
        <w:t>Рабочее место ребенка может быть организовано максимально удобно и комфортно, с учетом специфики выполняемой работы.</w:t>
      </w:r>
    </w:p>
    <w:p w:rsidR="007F6C32" w:rsidRPr="00D03699" w:rsidRDefault="007F6C32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7F6C32" w:rsidRPr="00D03699" w:rsidRDefault="007F6C32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Удобство для преподавателя. </w:t>
      </w:r>
      <w:r w:rsidRPr="00D03699">
        <w:rPr>
          <w:rStyle w:val="a7"/>
          <w:b w:val="0"/>
          <w:color w:val="000000"/>
          <w:sz w:val="28"/>
          <w:szCs w:val="28"/>
        </w:rPr>
        <w:t>Преподаватель имеет возможность уделять время большему количеству детей и работать из дома, что существенно сокращает время на переезды по пунктам преподавания.</w:t>
      </w:r>
    </w:p>
    <w:p w:rsidR="000A2589" w:rsidRPr="00D03699" w:rsidRDefault="000A2589" w:rsidP="00895E6C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color w:val="000000"/>
          <w:sz w:val="28"/>
          <w:szCs w:val="28"/>
        </w:rPr>
      </w:pPr>
    </w:p>
    <w:p w:rsidR="007F6C32" w:rsidRPr="00D03699" w:rsidRDefault="007F6C32" w:rsidP="00895E6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7"/>
          <w:b w:val="0"/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Индивидуальный подход. </w:t>
      </w:r>
      <w:r w:rsidRPr="00D03699">
        <w:rPr>
          <w:sz w:val="28"/>
          <w:szCs w:val="28"/>
        </w:rPr>
        <w:t xml:space="preserve">При традиционном обучении преподавателю довольно трудно уделить необходимое количество </w:t>
      </w:r>
      <w:r w:rsidRPr="00D03699">
        <w:rPr>
          <w:sz w:val="28"/>
          <w:szCs w:val="28"/>
        </w:rPr>
        <w:lastRenderedPageBreak/>
        <w:t>внимания всем учащимся группы, подстроиться под темп работы каждого. При дистанционном обучении учащийся сам выбирает себе темп обучения, он может получить у преподавателя ответы на возникающие вопросы.</w:t>
      </w:r>
    </w:p>
    <w:p w:rsidR="007F6C32" w:rsidRPr="00D03699" w:rsidRDefault="007F6C32" w:rsidP="000A2589">
      <w:pPr>
        <w:pStyle w:val="a4"/>
        <w:shd w:val="clear" w:color="auto" w:fill="FFFFFF"/>
        <w:spacing w:before="0" w:beforeAutospacing="0" w:after="0" w:afterAutospacing="0"/>
        <w:rPr>
          <w:rStyle w:val="a7"/>
          <w:color w:val="000000"/>
          <w:sz w:val="28"/>
          <w:szCs w:val="28"/>
        </w:rPr>
      </w:pPr>
    </w:p>
    <w:p w:rsidR="007F6C32" w:rsidRPr="00D03699" w:rsidRDefault="00A804EC" w:rsidP="000A2589">
      <w:pPr>
        <w:pStyle w:val="a4"/>
        <w:shd w:val="clear" w:color="auto" w:fill="FFFFFF"/>
        <w:spacing w:before="0" w:beforeAutospacing="0" w:after="0" w:afterAutospacing="0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 xml:space="preserve">3.2. </w:t>
      </w:r>
      <w:r w:rsidR="007F6C32" w:rsidRPr="00D03699">
        <w:rPr>
          <w:rStyle w:val="a7"/>
          <w:color w:val="000000"/>
          <w:sz w:val="28"/>
          <w:szCs w:val="28"/>
        </w:rPr>
        <w:t>Недостатки.</w:t>
      </w:r>
    </w:p>
    <w:p w:rsidR="00B7281E" w:rsidRPr="00D03699" w:rsidRDefault="00B7281E" w:rsidP="000A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6C32" w:rsidRPr="00D03699" w:rsidRDefault="007F6C32" w:rsidP="00895E6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699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Необходима сильная мотивация. </w:t>
      </w:r>
      <w:r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Практически весь учебный материал дети осваивают самостоятельно</w:t>
      </w:r>
      <w:r w:rsidR="00895E6C"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. Это требует ответственности и самоконтроля. </w:t>
      </w:r>
      <w:r w:rsidR="00895E6C" w:rsidRPr="00D03699">
        <w:rPr>
          <w:rFonts w:ascii="Times New Roman" w:hAnsi="Times New Roman" w:cs="Times New Roman"/>
          <w:sz w:val="28"/>
          <w:szCs w:val="28"/>
        </w:rPr>
        <w:t>Поддерживать нужный темп обучения без контроля со стороны удается не всем.</w:t>
      </w:r>
    </w:p>
    <w:p w:rsidR="007F6C32" w:rsidRPr="00D03699" w:rsidRDefault="007F6C32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E6C" w:rsidRPr="00D03699" w:rsidRDefault="00895E6C" w:rsidP="00895E6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3699">
        <w:rPr>
          <w:rStyle w:val="a7"/>
          <w:color w:val="000000"/>
          <w:sz w:val="28"/>
          <w:szCs w:val="28"/>
        </w:rPr>
        <w:t xml:space="preserve">Дистанционное образование не подходит для развития коммуникабельности. </w:t>
      </w:r>
      <w:r w:rsidRPr="00D03699">
        <w:rPr>
          <w:color w:val="000000"/>
          <w:sz w:val="28"/>
          <w:szCs w:val="28"/>
        </w:rPr>
        <w:t>При дистанционном обучении личный контакт учащихся друг с другом и с преподавателями минимален, а то и вовсе отсутствует. Поэтому такая форма обучения не подходит для развития коммуникабельности, уверенности, навыков работы в команде.</w:t>
      </w:r>
    </w:p>
    <w:p w:rsidR="007F6C32" w:rsidRPr="00D03699" w:rsidRDefault="007F6C32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E6C" w:rsidRPr="00D03699" w:rsidRDefault="00895E6C" w:rsidP="00895E6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699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Недостаток практических знаний. </w:t>
      </w:r>
      <w:r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получения максимальных практических навыков, конечно, необходим прямой контакт с преподавателем. Частично данную проблему можно решить с помощью </w:t>
      </w:r>
      <w:proofErr w:type="spellStart"/>
      <w:r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on-line</w:t>
      </w:r>
      <w:proofErr w:type="spellEnd"/>
      <w:r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мастер-классов и путем привлечения родителей к участию в них. </w:t>
      </w:r>
    </w:p>
    <w:p w:rsidR="00895E6C" w:rsidRPr="00D03699" w:rsidRDefault="00895E6C" w:rsidP="00895E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E6C" w:rsidRPr="00D03699" w:rsidRDefault="00895E6C" w:rsidP="00895E6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699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Недостаточная компьютерная грамотность и оснащенность. </w:t>
      </w:r>
      <w:r w:rsidRPr="00D036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Достаточно часто, особенно на периферии, не у всех желающих обучаться есть компьютер с необходимым программным обеспечением. Однако, с течением времени данная проблема становится все менее актуальной. </w:t>
      </w:r>
    </w:p>
    <w:p w:rsidR="00895E6C" w:rsidRPr="00D03699" w:rsidRDefault="00895E6C" w:rsidP="00895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95E6C" w:rsidRPr="00D03699" w:rsidSect="00BD3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000B"/>
    <w:multiLevelType w:val="hybridMultilevel"/>
    <w:tmpl w:val="8C9C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D310E1"/>
    <w:multiLevelType w:val="hybridMultilevel"/>
    <w:tmpl w:val="8034C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06D41"/>
    <w:multiLevelType w:val="hybridMultilevel"/>
    <w:tmpl w:val="2D64D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8226A"/>
    <w:multiLevelType w:val="hybridMultilevel"/>
    <w:tmpl w:val="F7EEE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A7BA2"/>
    <w:multiLevelType w:val="hybridMultilevel"/>
    <w:tmpl w:val="88FEE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EC410F"/>
    <w:rsid w:val="00053CD0"/>
    <w:rsid w:val="000558FA"/>
    <w:rsid w:val="000700F2"/>
    <w:rsid w:val="000A2589"/>
    <w:rsid w:val="000F03AE"/>
    <w:rsid w:val="001E285D"/>
    <w:rsid w:val="00284259"/>
    <w:rsid w:val="002C15BF"/>
    <w:rsid w:val="002D3E9F"/>
    <w:rsid w:val="002F5EBB"/>
    <w:rsid w:val="003939EB"/>
    <w:rsid w:val="004168C6"/>
    <w:rsid w:val="0046624C"/>
    <w:rsid w:val="004A290C"/>
    <w:rsid w:val="004E395B"/>
    <w:rsid w:val="005064E6"/>
    <w:rsid w:val="005128A2"/>
    <w:rsid w:val="00512E73"/>
    <w:rsid w:val="005C45B4"/>
    <w:rsid w:val="00702484"/>
    <w:rsid w:val="00720497"/>
    <w:rsid w:val="0075271C"/>
    <w:rsid w:val="007F6C32"/>
    <w:rsid w:val="00895E6C"/>
    <w:rsid w:val="008D5459"/>
    <w:rsid w:val="009C4E62"/>
    <w:rsid w:val="00A804EC"/>
    <w:rsid w:val="00B614E1"/>
    <w:rsid w:val="00B7281E"/>
    <w:rsid w:val="00BD396E"/>
    <w:rsid w:val="00C074FD"/>
    <w:rsid w:val="00C11178"/>
    <w:rsid w:val="00CA4B1A"/>
    <w:rsid w:val="00CC3791"/>
    <w:rsid w:val="00D03699"/>
    <w:rsid w:val="00D852D6"/>
    <w:rsid w:val="00EC410F"/>
    <w:rsid w:val="00ED3D3C"/>
    <w:rsid w:val="00F5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0D5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61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720497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9C4E62"/>
    <w:pPr>
      <w:ind w:left="720"/>
      <w:contextualSpacing/>
    </w:pPr>
  </w:style>
  <w:style w:type="character" w:styleId="a7">
    <w:name w:val="Strong"/>
    <w:basedOn w:val="a0"/>
    <w:uiPriority w:val="22"/>
    <w:qFormat/>
    <w:rsid w:val="000A25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omu.com/makrame-istoriya-vozniknoveniya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w4d2WUlACq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logs.technet.microsoft.com/tasush/2017/02/28/organizuem-obuchenie-s-pomoshhju-microsoft-sway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google.com/forms/d/e/1FAIpQLSfPVbmMa2elPU_c6MuX5Ux5uLpEjhPr0RJgdoH4k76KjxVJSA/viewfor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sF5n2TVMFt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7573-E13F-481A-9117-3519765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2020-05-17T15:12:00Z</dcterms:created>
  <dcterms:modified xsi:type="dcterms:W3CDTF">2020-05-21T20:03:00Z</dcterms:modified>
</cp:coreProperties>
</file>